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D26D" w14:textId="77777777" w:rsidR="00E758B7" w:rsidRDefault="00E75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sz w:val="22"/>
          <w:szCs w:val="22"/>
          <w:lang w:val="en-GB" w:eastAsia="en-GB" w:bidi="en-GB"/>
        </w:rPr>
      </w:pPr>
    </w:p>
    <w:p w14:paraId="5B585D1D" w14:textId="77777777" w:rsidR="00E758B7" w:rsidRDefault="0062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color w:val="595959"/>
          <w:sz w:val="22"/>
          <w:szCs w:val="22"/>
          <w:lang w:val="en-GB" w:eastAsia="en-GB" w:bidi="en-GB"/>
        </w:rPr>
      </w:pPr>
      <w:r>
        <w:rPr>
          <w:rFonts w:ascii="Franklin Gothic Medium" w:eastAsia="Franklin Gothic Medium" w:hAnsi="Franklin Gothic Medium" w:cs="Franklin Gothic Medium"/>
          <w:color w:val="595959"/>
          <w:sz w:val="22"/>
          <w:szCs w:val="22"/>
          <w:lang w:val="en-GB" w:eastAsia="en-GB" w:bidi="en-GB"/>
        </w:rPr>
        <w:t xml:space="preserve">Highlights 2025 - 2026 </w:t>
      </w:r>
    </w:p>
    <w:p w14:paraId="3668AE25" w14:textId="2448C3BB" w:rsidR="00E758B7" w:rsidRPr="00945592" w:rsidRDefault="00627F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b/>
          <w:bCs/>
          <w:sz w:val="44"/>
          <w:szCs w:val="44"/>
          <w:lang w:val="en-GB" w:eastAsia="en-GB" w:bidi="en-GB"/>
        </w:rPr>
      </w:pPr>
      <w:r>
        <w:rPr>
          <w:rFonts w:ascii="Franklin Gothic Medium" w:eastAsia="Franklin Gothic Medium" w:hAnsi="Franklin Gothic Medium" w:cs="Franklin Gothic Medium"/>
          <w:b/>
          <w:bCs/>
          <w:sz w:val="44"/>
          <w:szCs w:val="44"/>
          <w:lang w:val="en-GB" w:eastAsia="en-GB" w:bidi="en-GB"/>
        </w:rPr>
        <w:t>CHLOÉ DUFRESNE</w:t>
      </w:r>
    </w:p>
    <w:tbl>
      <w:tblPr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66"/>
      </w:tblGrid>
      <w:tr w:rsidR="00E758B7" w14:paraId="7A93D70E" w14:textId="77777777">
        <w:trPr>
          <w:cantSplit/>
        </w:trPr>
        <w:tc>
          <w:tcPr>
            <w:tcW w:w="4866" w:type="dxa"/>
          </w:tcPr>
          <w:p w14:paraId="68ED81A7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8"/>
                <w:szCs w:val="8"/>
                <w:lang w:val="en-GB" w:eastAsia="en-GB" w:bidi="en-GB"/>
              </w:rPr>
            </w:pPr>
          </w:p>
        </w:tc>
      </w:tr>
      <w:tr w:rsidR="00E758B7" w14:paraId="1B2D4DA8" w14:textId="77777777">
        <w:trPr>
          <w:cantSplit/>
        </w:trPr>
        <w:tc>
          <w:tcPr>
            <w:tcW w:w="4866" w:type="dxa"/>
          </w:tcPr>
          <w:p w14:paraId="07F69E8D" w14:textId="77777777" w:rsidR="00E758B7" w:rsidRDefault="00E758B7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2310E00D" w14:textId="77777777">
        <w:trPr>
          <w:cantSplit/>
        </w:trPr>
        <w:tc>
          <w:tcPr>
            <w:tcW w:w="4866" w:type="dxa"/>
          </w:tcPr>
          <w:p w14:paraId="1E544001" w14:textId="77777777" w:rsidR="00481191" w:rsidRDefault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Münchner</w:t>
            </w:r>
            <w:proofErr w:type="spellEnd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Rundfunk </w:t>
            </w:r>
            <w:proofErr w:type="spellStart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Orchester</w:t>
            </w:r>
            <w:proofErr w:type="spellEnd"/>
            <w:r w:rsidR="00627F1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</w:t>
            </w:r>
          </w:p>
          <w:p w14:paraId="734C2581" w14:textId="4AC77973" w:rsidR="00242749" w:rsidRDefault="00627F12" w:rsidP="00242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17 September 20:00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br/>
              <w:t>Prokof</w:t>
            </w:r>
            <w:r w:rsid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i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e</w:t>
            </w:r>
            <w:r w:rsid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v: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 </w:t>
            </w:r>
            <w:r w:rsidRP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Piano Concerto </w:t>
            </w:r>
            <w:r w:rsidR="00690CE4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n</w:t>
            </w:r>
            <w:r w:rsidRP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o. </w:t>
            </w:r>
            <w:r w:rsidR="00242749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2</w:t>
            </w:r>
          </w:p>
          <w:p w14:paraId="07B41832" w14:textId="418EBB87" w:rsidR="00E758B7" w:rsidRDefault="00E515DE" w:rsidP="00242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  <w:r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Nielsen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:</w:t>
            </w:r>
            <w:r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Clarinet Concerto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br/>
              <w:t>Hummel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:</w:t>
            </w:r>
            <w:r w:rsidR="00627F12" w:rsidRP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 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Trumpet Concerto in E</w:t>
            </w:r>
            <w:r w:rsidR="00945592" w:rsidRPr="0094559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br/>
            </w:r>
          </w:p>
        </w:tc>
      </w:tr>
      <w:tr w:rsidR="00E758B7" w14:paraId="28640E51" w14:textId="77777777">
        <w:trPr>
          <w:cantSplit/>
        </w:trPr>
        <w:tc>
          <w:tcPr>
            <w:tcW w:w="4866" w:type="dxa"/>
          </w:tcPr>
          <w:p w14:paraId="59701ACD" w14:textId="5F77B7C1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Colorado </w:t>
            </w:r>
            <w:r w:rsid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Springs Philharmonic</w:t>
            </w:r>
          </w:p>
          <w:p w14:paraId="3CC120A3" w14:textId="5C1CBFCD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4 October 19:30 / 5 October 14:30</w:t>
            </w:r>
          </w:p>
          <w:p w14:paraId="580DD1D9" w14:textId="7777777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Camille Pépin: Laniakea</w:t>
            </w:r>
          </w:p>
          <w:p w14:paraId="50943E9C" w14:textId="51388015" w:rsidR="00242749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Tchaikovsky: Piano concerto no.1 </w:t>
            </w:r>
          </w:p>
          <w:p w14:paraId="5E23057D" w14:textId="4C6E2736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Stravinsky: Firebird Suite (1945)</w:t>
            </w:r>
          </w:p>
          <w:p w14:paraId="207AD26D" w14:textId="77777777" w:rsidR="00626F19" w:rsidRDefault="00626F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</w:p>
          <w:p w14:paraId="69E81D79" w14:textId="286F215F" w:rsidR="00626F19" w:rsidRPr="00626F19" w:rsidRDefault="00626F19" w:rsidP="00626F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626F19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Stuttgarter </w:t>
            </w:r>
            <w:proofErr w:type="spellStart"/>
            <w:r w:rsidRPr="00626F19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Philharmoniker</w:t>
            </w:r>
            <w:proofErr w:type="spellEnd"/>
          </w:p>
          <w:p w14:paraId="200EAA34" w14:textId="61E31FA6" w:rsidR="00626F19" w:rsidRDefault="00B10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23 October </w:t>
            </w:r>
            <w:r w:rsidR="00D41012"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20:00 / </w:t>
            </w:r>
            <w:r w:rsidR="00B14137"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25 October </w:t>
            </w:r>
            <w:r w:rsidR="004D4974"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20:00 / </w:t>
            </w:r>
            <w:r w:rsidR="006135F5"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26 October </w:t>
            </w:r>
            <w:r w:rsidR="004621FD" w:rsidRPr="001A2B3C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17:00</w:t>
            </w:r>
          </w:p>
          <w:p w14:paraId="0CC6828C" w14:textId="63EFCC49" w:rsidR="001C30E6" w:rsidRPr="001C30E6" w:rsidRDefault="001C30E6" w:rsidP="001C30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C30E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Mussorgsky (arr.</w:t>
            </w:r>
            <w:r w:rsidR="00B70020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r w:rsidRPr="001C30E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Korsakov): A Night on Bald Mountain</w:t>
            </w:r>
          </w:p>
          <w:p w14:paraId="096D6383" w14:textId="3B3DAD23" w:rsidR="001C30E6" w:rsidRPr="001C30E6" w:rsidRDefault="001C30E6" w:rsidP="001C30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C30E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Tchaikovsky: Piano concerto no.1</w:t>
            </w:r>
          </w:p>
          <w:p w14:paraId="4C10C75A" w14:textId="52381705" w:rsidR="001A2B3C" w:rsidRPr="001A2B3C" w:rsidRDefault="001C30E6" w:rsidP="001C30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 w:rsidRPr="001C30E6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Dvořák: Symphony no.9</w:t>
            </w:r>
          </w:p>
          <w:p w14:paraId="00967DC8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7FCBA96C" w14:textId="77777777">
        <w:trPr>
          <w:cantSplit/>
        </w:trPr>
        <w:tc>
          <w:tcPr>
            <w:tcW w:w="4866" w:type="dxa"/>
          </w:tcPr>
          <w:p w14:paraId="05BA9DD5" w14:textId="77777777" w:rsidR="00945592" w:rsidRDefault="00945592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Colorado Springs Philharmonic</w:t>
            </w:r>
          </w:p>
          <w:p w14:paraId="3C4EBAE1" w14:textId="7DC93442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15 November 19:30 / 16 November 14:30</w:t>
            </w:r>
          </w:p>
          <w:p w14:paraId="33642274" w14:textId="040D1465" w:rsidR="00E758B7" w:rsidRDefault="00242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Hannah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Kendall: The Spark Catchers</w:t>
            </w:r>
          </w:p>
          <w:p w14:paraId="17048BB8" w14:textId="5047E9CB" w:rsidR="00E758B7" w:rsidRDefault="00242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Michael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Daugherty: Fire and Blood</w:t>
            </w:r>
          </w:p>
          <w:p w14:paraId="187947FE" w14:textId="362B3AA8" w:rsidR="00E758B7" w:rsidRPr="00945592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Beethoven: Symphony no. 5 </w:t>
            </w:r>
          </w:p>
        </w:tc>
      </w:tr>
      <w:tr w:rsidR="00E758B7" w14:paraId="1E592773" w14:textId="77777777">
        <w:trPr>
          <w:cantSplit/>
        </w:trPr>
        <w:tc>
          <w:tcPr>
            <w:tcW w:w="4866" w:type="dxa"/>
          </w:tcPr>
          <w:p w14:paraId="4B9E98CF" w14:textId="77777777" w:rsidR="00E758B7" w:rsidRDefault="00E758B7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36D4FFC1" w14:textId="77777777">
        <w:trPr>
          <w:cantSplit/>
        </w:trPr>
        <w:tc>
          <w:tcPr>
            <w:tcW w:w="4866" w:type="dxa"/>
          </w:tcPr>
          <w:p w14:paraId="0EFBCEC1" w14:textId="4ACD09D6" w:rsidR="00945592" w:rsidRPr="00945592" w:rsidRDefault="00945592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Staatsorchester</w:t>
            </w:r>
            <w:proofErr w:type="spellEnd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Rheinische </w:t>
            </w:r>
            <w:proofErr w:type="spellStart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Philharmonie</w:t>
            </w:r>
            <w:proofErr w:type="spellEnd"/>
            <w:r w:rsidRP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Koblenz</w:t>
            </w:r>
          </w:p>
          <w:p w14:paraId="287C9BC8" w14:textId="762112D6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23 January 20:00</w:t>
            </w:r>
          </w:p>
          <w:p w14:paraId="4F711B33" w14:textId="5223F186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Grieg: Peer Gynt: Suite no. 1</w:t>
            </w:r>
          </w:p>
          <w:p w14:paraId="412D61AC" w14:textId="7777777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Nielsen: Clarinet Concerto</w:t>
            </w:r>
          </w:p>
          <w:p w14:paraId="601F9647" w14:textId="5504BA78" w:rsidR="00E758B7" w:rsidRPr="00945592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Sibelius: Symphony no.2 </w:t>
            </w:r>
          </w:p>
        </w:tc>
      </w:tr>
      <w:tr w:rsidR="00E758B7" w14:paraId="416841D6" w14:textId="77777777">
        <w:trPr>
          <w:cantSplit/>
        </w:trPr>
        <w:tc>
          <w:tcPr>
            <w:tcW w:w="4866" w:type="dxa"/>
          </w:tcPr>
          <w:p w14:paraId="7742313F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09204B63" w14:textId="77777777">
        <w:trPr>
          <w:cantSplit/>
        </w:trPr>
        <w:tc>
          <w:tcPr>
            <w:tcW w:w="4866" w:type="dxa"/>
          </w:tcPr>
          <w:p w14:paraId="57B28F06" w14:textId="457D2A85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Kuopio</w:t>
            </w:r>
            <w:r w:rsidR="0094559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Symphony Orchestra</w:t>
            </w:r>
          </w:p>
          <w:p w14:paraId="7825C2AD" w14:textId="3626BBC1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29 January </w:t>
            </w:r>
          </w:p>
          <w:p w14:paraId="5BAA5D75" w14:textId="5DB91E35" w:rsidR="00E758B7" w:rsidRDefault="002427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Fanny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Mendelssohn: Overture in C</w:t>
            </w:r>
          </w:p>
          <w:p w14:paraId="31D04006" w14:textId="2E6F12AA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Mendelssohn: Violin Concerto in D minor</w:t>
            </w:r>
          </w:p>
          <w:p w14:paraId="1D34FCF3" w14:textId="35D6B35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Schumann: Overture to Manfred </w:t>
            </w:r>
          </w:p>
          <w:p w14:paraId="58E94C48" w14:textId="31E96642" w:rsidR="00E758B7" w:rsidRPr="00945592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Brahms: Variations on a Theme by Joseph Haydn</w:t>
            </w:r>
          </w:p>
        </w:tc>
      </w:tr>
      <w:tr w:rsidR="00E758B7" w14:paraId="3A4031DC" w14:textId="77777777">
        <w:trPr>
          <w:cantSplit/>
        </w:trPr>
        <w:tc>
          <w:tcPr>
            <w:tcW w:w="4866" w:type="dxa"/>
          </w:tcPr>
          <w:p w14:paraId="644806F8" w14:textId="77777777" w:rsidR="00E758B7" w:rsidRDefault="00E758B7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4684504E" w14:textId="77777777">
        <w:trPr>
          <w:cantSplit/>
        </w:trPr>
        <w:tc>
          <w:tcPr>
            <w:tcW w:w="4866" w:type="dxa"/>
          </w:tcPr>
          <w:p w14:paraId="4BC58FA0" w14:textId="1FF39DB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Opera de Paris Academie</w:t>
            </w:r>
          </w:p>
          <w:p w14:paraId="7523CAA2" w14:textId="1E58347E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24 March 20:00 / 25 March 20:00 / 27 March 20:00 / 28 March 18:00 / 31 March 14:30 / 1 April 20:00</w:t>
            </w:r>
          </w:p>
          <w:p w14:paraId="79219D10" w14:textId="02A19D23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Mozart: </w:t>
            </w:r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La </w:t>
            </w:r>
            <w:proofErr w:type="spellStart"/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finta</w:t>
            </w:r>
            <w:proofErr w:type="spellEnd"/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giardiniera</w:t>
            </w:r>
          </w:p>
          <w:p w14:paraId="19936487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20A74D13" w14:textId="77777777">
        <w:trPr>
          <w:cantSplit/>
        </w:trPr>
        <w:tc>
          <w:tcPr>
            <w:tcW w:w="4866" w:type="dxa"/>
          </w:tcPr>
          <w:p w14:paraId="5D09A231" w14:textId="7777777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L'Orchestre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de Caen</w:t>
            </w:r>
          </w:p>
          <w:p w14:paraId="55A0142E" w14:textId="38E28191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10 February 20:00</w:t>
            </w:r>
          </w:p>
          <w:p w14:paraId="79331581" w14:textId="333CE0DB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Mozart: </w:t>
            </w:r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Le </w:t>
            </w:r>
            <w:proofErr w:type="spellStart"/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nozze</w:t>
            </w:r>
            <w:proofErr w:type="spellEnd"/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 xml:space="preserve"> di Figaro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: Overture</w:t>
            </w:r>
          </w:p>
          <w:p w14:paraId="4B8D4CFE" w14:textId="1C80F240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Mozart: Piano Concerto no.23 in A major, K488</w:t>
            </w:r>
          </w:p>
          <w:p w14:paraId="06CF9387" w14:textId="19AC52CD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Schubert: Symphony no.3 </w:t>
            </w:r>
          </w:p>
          <w:p w14:paraId="645B610E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52B89353" w14:textId="77777777">
        <w:trPr>
          <w:cantSplit/>
        </w:trPr>
        <w:tc>
          <w:tcPr>
            <w:tcW w:w="4866" w:type="dxa"/>
          </w:tcPr>
          <w:p w14:paraId="4D449676" w14:textId="7777777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proofErr w:type="spellStart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Staatsphilharmonie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 Rheinland-Pfalz</w:t>
            </w:r>
          </w:p>
          <w:p w14:paraId="362F321B" w14:textId="3A71E9FD" w:rsidR="00E758B7" w:rsidRPr="00986A3A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4 March 19:30 / 5 March 10:00</w:t>
            </w:r>
          </w:p>
          <w:p w14:paraId="4BA20CBA" w14:textId="73C55C34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Weber: Overture</w:t>
            </w:r>
            <w:r w:rsidR="00DA0BA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,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Der Freischütz</w:t>
            </w:r>
          </w:p>
          <w:p w14:paraId="7BC04278" w14:textId="67466E40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Schuman</w:t>
            </w:r>
            <w:r w:rsidR="00402DA7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: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Konzertstück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for 4 Horns and Orchestra in F</w:t>
            </w:r>
          </w:p>
          <w:p w14:paraId="19C301F0" w14:textId="733CB873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Ligeti: Hamburg Concerto for horn and chamber orchestra</w:t>
            </w:r>
          </w:p>
          <w:p w14:paraId="27250835" w14:textId="7DCCC511" w:rsidR="00E758B7" w:rsidRPr="00B97FEF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Brahms: Variations on a Theme by Joseph Haydn</w:t>
            </w:r>
          </w:p>
        </w:tc>
      </w:tr>
      <w:tr w:rsidR="00E758B7" w14:paraId="7C44FE20" w14:textId="77777777">
        <w:trPr>
          <w:cantSplit/>
        </w:trPr>
        <w:tc>
          <w:tcPr>
            <w:tcW w:w="4866" w:type="dxa"/>
          </w:tcPr>
          <w:p w14:paraId="580D7171" w14:textId="77777777" w:rsidR="00BE48B2" w:rsidRDefault="00BE48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</w:p>
          <w:p w14:paraId="0DF8A83A" w14:textId="16C5DD63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Orchestre de </w:t>
            </w:r>
            <w:r w:rsidR="00220B41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Bretagne</w:t>
            </w:r>
          </w:p>
          <w:p w14:paraId="6C9E26AA" w14:textId="18B430A5" w:rsidR="00E758B7" w:rsidRPr="00C16A56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8 April 18:00 / 8 April 20:00 / 9 April 14:30 / 9 April 20:00</w:t>
            </w:r>
          </w:p>
          <w:p w14:paraId="0A3E3ADA" w14:textId="3B3361E3" w:rsidR="00E758B7" w:rsidRDefault="00DA0B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Lili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Boulanger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(arr. Pépin): D'un matin de printemps</w:t>
            </w:r>
          </w:p>
          <w:p w14:paraId="78434827" w14:textId="6D144B16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Shostakovich: Cello Concerto </w:t>
            </w:r>
            <w:r w:rsidR="00DA0BA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n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o</w:t>
            </w:r>
            <w:r w:rsidR="00DA0BA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.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2 </w:t>
            </w:r>
          </w:p>
          <w:p w14:paraId="4833FFEC" w14:textId="77777777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Roussel: Le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festin</w:t>
            </w:r>
            <w:proofErr w:type="spellEnd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de </w:t>
            </w:r>
            <w:proofErr w:type="spellStart"/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l’araignée</w:t>
            </w:r>
            <w:proofErr w:type="spellEnd"/>
          </w:p>
          <w:p w14:paraId="0DEDCF0A" w14:textId="3E916AAD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Schubert: Symphony no.</w:t>
            </w:r>
            <w:r w:rsidR="00DA0BA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</w:t>
            </w: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3 </w:t>
            </w:r>
          </w:p>
          <w:p w14:paraId="772C5EFD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0A2C03C6" w14:textId="77777777">
        <w:trPr>
          <w:cantSplit/>
        </w:trPr>
        <w:tc>
          <w:tcPr>
            <w:tcW w:w="4866" w:type="dxa"/>
          </w:tcPr>
          <w:p w14:paraId="7DD61951" w14:textId="3B9E1A94" w:rsidR="00E758B7" w:rsidRDefault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 xml:space="preserve">Colorado Springs Philharmonic </w:t>
            </w:r>
            <w:r w:rsidR="00627F12"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(Itzhak Perlman gala)</w:t>
            </w:r>
          </w:p>
          <w:p w14:paraId="199636D5" w14:textId="53BADA1F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18 April 19:30</w:t>
            </w:r>
          </w:p>
          <w:p w14:paraId="32C24D57" w14:textId="4C296074" w:rsidR="00E758B7" w:rsidRDefault="00DB4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programme</w:t>
            </w:r>
            <w:r w:rsidR="00BE48B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 tbc</w:t>
            </w:r>
          </w:p>
          <w:p w14:paraId="631DD2C7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6D3D7EE1" w14:textId="77777777">
        <w:trPr>
          <w:cantSplit/>
        </w:trPr>
        <w:tc>
          <w:tcPr>
            <w:tcW w:w="4866" w:type="dxa"/>
          </w:tcPr>
          <w:p w14:paraId="3B6E8153" w14:textId="77777777" w:rsidR="00945592" w:rsidRDefault="00945592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Colorado Springs Philharmonic</w:t>
            </w:r>
          </w:p>
          <w:p w14:paraId="7A7D2FAB" w14:textId="6BD8EC02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25 April 19:30 / 26 April 14:30</w:t>
            </w:r>
          </w:p>
          <w:p w14:paraId="2F9A9F2B" w14:textId="4E70BB7E" w:rsidR="00E758B7" w:rsidRDefault="00BE48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Florence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Price: Ethiopia's Shadow in America</w:t>
            </w:r>
          </w:p>
          <w:p w14:paraId="769F5B73" w14:textId="4A95A158" w:rsidR="00E758B7" w:rsidRDefault="00BE48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Wynton </w:t>
            </w:r>
            <w:r w:rsidR="00627F12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Marsalis: Concerto for Trumpet (2023)</w:t>
            </w:r>
          </w:p>
          <w:p w14:paraId="5A844DAD" w14:textId="76DF69E9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Rachmaninov: Symphony no.3</w:t>
            </w:r>
          </w:p>
          <w:p w14:paraId="20A4CC47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32D1D993" w14:textId="77777777">
        <w:trPr>
          <w:cantSplit/>
        </w:trPr>
        <w:tc>
          <w:tcPr>
            <w:tcW w:w="4866" w:type="dxa"/>
          </w:tcPr>
          <w:p w14:paraId="196413AA" w14:textId="77777777" w:rsidR="00945592" w:rsidRDefault="00945592" w:rsidP="009455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Colorado Springs Philharmonic</w:t>
            </w:r>
          </w:p>
          <w:p w14:paraId="174B1C2E" w14:textId="4B0C1B8F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16 May 19:30 / 17 May 14:30</w:t>
            </w:r>
          </w:p>
          <w:p w14:paraId="3784D353" w14:textId="36455DBC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Bernstein: Candide: Overture</w:t>
            </w:r>
          </w:p>
          <w:p w14:paraId="60E41F01" w14:textId="18EB6C89" w:rsidR="00FA0A0C" w:rsidRPr="00FA0A0C" w:rsidRDefault="003B60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 xml:space="preserve">Cindy </w:t>
            </w:r>
            <w:r w:rsidR="00FA0A0C" w:rsidRPr="00FA0A0C"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eastAsia="en-GB" w:bidi="en-GB"/>
              </w:rPr>
              <w:t>McTee Tempus Fugit</w:t>
            </w:r>
          </w:p>
          <w:p w14:paraId="7DABDCFB" w14:textId="46387529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>Gershwin: Porgy &amp; Bess Suite</w:t>
            </w:r>
          </w:p>
          <w:p w14:paraId="4549947A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64763CAD" w14:textId="77777777">
        <w:trPr>
          <w:cantSplit/>
        </w:trPr>
        <w:tc>
          <w:tcPr>
            <w:tcW w:w="4866" w:type="dxa"/>
          </w:tcPr>
          <w:p w14:paraId="37949A4B" w14:textId="609EB440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  <w:lang w:val="en-GB" w:eastAsia="en-GB" w:bidi="en-GB"/>
              </w:rPr>
              <w:t>Avignon La Belle Helene</w:t>
            </w:r>
          </w:p>
          <w:p w14:paraId="5AF00A6F" w14:textId="5EB1032A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12 June 20:00 / 13 June 20:00 / 14 June 15:00</w:t>
            </w:r>
          </w:p>
          <w:p w14:paraId="45CD2056" w14:textId="5F751596" w:rsidR="00E758B7" w:rsidRDefault="0062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  <w:r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  <w:t xml:space="preserve">Offenbach: </w:t>
            </w:r>
            <w:r w:rsidRPr="003A2FE8"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  <w:t>La belle Helene</w:t>
            </w:r>
          </w:p>
          <w:p w14:paraId="695E5F2D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  <w:tr w:rsidR="00E758B7" w14:paraId="2FD9339F" w14:textId="77777777">
        <w:trPr>
          <w:cantSplit/>
        </w:trPr>
        <w:tc>
          <w:tcPr>
            <w:tcW w:w="4866" w:type="dxa"/>
          </w:tcPr>
          <w:p w14:paraId="2E653AB0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i/>
                <w:iCs/>
                <w:sz w:val="20"/>
                <w:szCs w:val="20"/>
                <w:lang w:val="en-GB" w:eastAsia="en-GB" w:bidi="en-GB"/>
              </w:rPr>
            </w:pPr>
          </w:p>
          <w:p w14:paraId="7C894E2C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sz w:val="20"/>
                <w:szCs w:val="20"/>
                <w:lang w:val="en-GB" w:eastAsia="en-GB" w:bidi="en-GB"/>
              </w:rPr>
            </w:pPr>
          </w:p>
          <w:p w14:paraId="3A88DED4" w14:textId="77777777" w:rsidR="00E758B7" w:rsidRDefault="00E758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Franklin Gothic Medium" w:eastAsia="Franklin Gothic Medium" w:hAnsi="Franklin Gothic Medium" w:cs="Franklin Gothic Medium"/>
                <w:lang w:val="en-GB" w:eastAsia="en-GB" w:bidi="en-GB"/>
              </w:rPr>
            </w:pPr>
          </w:p>
        </w:tc>
      </w:tr>
    </w:tbl>
    <w:p w14:paraId="3A9E34FA" w14:textId="77777777" w:rsidR="00E758B7" w:rsidRDefault="00E758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Franklin Gothic Medium" w:eastAsia="Franklin Gothic Medium" w:hAnsi="Franklin Gothic Medium" w:cs="Franklin Gothic Medium"/>
          <w:lang w:val="en-GB" w:eastAsia="en-GB" w:bidi="en-GB"/>
        </w:rPr>
      </w:pPr>
    </w:p>
    <w:sectPr w:rsidR="00E758B7">
      <w:headerReference w:type="default" r:id="rId10"/>
      <w:footerReference w:type="default" r:id="rId11"/>
      <w:pgSz w:w="11901" w:h="16817"/>
      <w:pgMar w:top="720" w:right="833" w:bottom="720" w:left="862" w:header="0" w:footer="510" w:gutter="0"/>
      <w:cols w:num="2" w:space="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8D42" w14:textId="77777777" w:rsidR="00B75047" w:rsidRDefault="00B75047">
      <w:r>
        <w:separator/>
      </w:r>
    </w:p>
  </w:endnote>
  <w:endnote w:type="continuationSeparator" w:id="0">
    <w:p w14:paraId="2A1EAC22" w14:textId="77777777" w:rsidR="00B75047" w:rsidRDefault="00B7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B5EB" w14:textId="77777777" w:rsidR="00E758B7" w:rsidRDefault="00E758B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lang w:val="en-US" w:eastAsia="en-US" w:bidi="en-US"/>
      </w:rPr>
    </w:pPr>
  </w:p>
  <w:p w14:paraId="4161BF41" w14:textId="77777777" w:rsidR="00E758B7" w:rsidRDefault="00E758B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206"/>
      </w:tabs>
      <w:spacing w:line="276" w:lineRule="auto"/>
      <w:rPr>
        <w:rFonts w:ascii="Franklin Gothic Medium" w:eastAsia="Franklin Gothic Medium" w:hAnsi="Franklin Gothic Medium" w:cs="Franklin Gothic Medium"/>
        <w:color w:val="A6A6A6"/>
        <w:sz w:val="8"/>
        <w:szCs w:val="8"/>
        <w:lang w:val="en-US" w:eastAsia="en-US" w:bidi="en-US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98"/>
      <w:gridCol w:w="5098"/>
    </w:tblGrid>
    <w:tr w:rsidR="00E758B7" w14:paraId="7957304A" w14:textId="77777777">
      <w:tc>
        <w:tcPr>
          <w:tcW w:w="5098" w:type="dxa"/>
        </w:tcPr>
        <w:p w14:paraId="5DF2F402" w14:textId="77777777" w:rsidR="00E758B7" w:rsidRDefault="00627F12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>maestroarts.com</w:t>
          </w:r>
        </w:p>
        <w:p w14:paraId="4C87D0EF" w14:textId="77777777" w:rsidR="00E758B7" w:rsidRDefault="00627F12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 xml:space="preserve">info@maestroarts.com +44 20 3701 7663 </w:t>
          </w:r>
        </w:p>
        <w:p w14:paraId="1167435C" w14:textId="77777777" w:rsidR="00E758B7" w:rsidRDefault="00627F12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b/>
              <w:bCs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 xml:space="preserve">West Wing, Somerset House, Strand, London, WC2R 1LA  </w:t>
          </w:r>
        </w:p>
        <w:p w14:paraId="418FCE6E" w14:textId="77777777" w:rsidR="00E758B7" w:rsidRDefault="00E758B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</w:p>
      </w:tc>
      <w:tc>
        <w:tcPr>
          <w:tcW w:w="5098" w:type="dxa"/>
        </w:tcPr>
        <w:p w14:paraId="44EF19AB" w14:textId="77777777" w:rsidR="00E758B7" w:rsidRDefault="00E758B7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jc w:val="right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</w:p>
        <w:p w14:paraId="23B88872" w14:textId="77777777" w:rsidR="00E758B7" w:rsidRDefault="00627F12">
          <w:pPr>
            <w:pStyle w:val="Foot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spacing w:line="276" w:lineRule="auto"/>
            <w:jc w:val="right"/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</w:pPr>
          <w:r>
            <w:rPr>
              <w:rFonts w:ascii="Franklin Gothic Medium" w:eastAsia="Franklin Gothic Medium" w:hAnsi="Franklin Gothic Medium" w:cs="Franklin Gothic Medium"/>
              <w:color w:val="808080"/>
              <w:lang w:val="en-GB" w:eastAsia="en-GB" w:bidi="en-GB"/>
            </w:rPr>
            <w:t>29 September 2025</w:t>
          </w:r>
        </w:p>
      </w:tc>
    </w:tr>
  </w:tbl>
  <w:p w14:paraId="20E46D89" w14:textId="77777777" w:rsidR="00E758B7" w:rsidRDefault="00E758B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206"/>
      </w:tabs>
      <w:spacing w:line="276" w:lineRule="auto"/>
      <w:rPr>
        <w:rFonts w:ascii="Franklin Gothic Medium" w:eastAsia="Franklin Gothic Medium" w:hAnsi="Franklin Gothic Medium" w:cs="Franklin Gothic Medium"/>
        <w:color w:val="808080"/>
        <w:lang w:val="en-GB" w:eastAsia="en-GB" w:bidi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7111" w14:textId="77777777" w:rsidR="00B75047" w:rsidRDefault="00B75047">
      <w:r>
        <w:separator/>
      </w:r>
    </w:p>
  </w:footnote>
  <w:footnote w:type="continuationSeparator" w:id="0">
    <w:p w14:paraId="3E9BE794" w14:textId="77777777" w:rsidR="00B75047" w:rsidRDefault="00B7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C908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125E1233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3DECDD48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42F1FA2F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5817AD8C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5"/>
      <w:gridCol w:w="4221"/>
      <w:gridCol w:w="2950"/>
    </w:tblGrid>
    <w:tr w:rsidR="00E758B7" w14:paraId="5F4808EF" w14:textId="77777777">
      <w:tc>
        <w:tcPr>
          <w:tcW w:w="3035" w:type="dxa"/>
        </w:tcPr>
        <w:p w14:paraId="1F69B0D9" w14:textId="77777777" w:rsidR="00E758B7" w:rsidRDefault="00E758B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  <w:tc>
        <w:tcPr>
          <w:tcW w:w="4221" w:type="dxa"/>
        </w:tcPr>
        <w:p w14:paraId="34B23845" w14:textId="77777777" w:rsidR="00E758B7" w:rsidRDefault="00627F12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  <w:r>
            <w:rPr>
              <w:noProof/>
              <w:lang w:val="en-GB" w:eastAsia="en-GB" w:bidi="en-GB"/>
            </w:rPr>
            <w:drawing>
              <wp:inline distT="0" distB="0" distL="0" distR="0" wp14:anchorId="7EA839E2" wp14:editId="16C190D6">
                <wp:extent cx="2316480" cy="46355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480" cy="463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0" w:type="dxa"/>
        </w:tcPr>
        <w:p w14:paraId="342574D3" w14:textId="77777777" w:rsidR="00E758B7" w:rsidRDefault="00E758B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1BFFA09D" w14:textId="77777777" w:rsidR="00E758B7" w:rsidRDefault="00E758B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38C17855" w14:textId="77777777" w:rsidR="00E758B7" w:rsidRDefault="00E758B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713231CA" w14:textId="77777777" w:rsidR="00E758B7" w:rsidRDefault="00E758B7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  <w:p w14:paraId="2DACF537" w14:textId="77777777" w:rsidR="00E758B7" w:rsidRDefault="00627F12"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  <w:r>
            <w:rPr>
              <w:lang w:val="en-GB" w:eastAsia="en-GB" w:bidi="en-GB"/>
            </w:rPr>
            <w:t xml:space="preserve"> </w:t>
          </w:r>
        </w:p>
      </w:tc>
    </w:tr>
  </w:tbl>
  <w:p w14:paraId="698B9D60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  <w:p w14:paraId="2C2162F0" w14:textId="77777777" w:rsidR="00E758B7" w:rsidRDefault="00E758B7"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D9A"/>
    <w:multiLevelType w:val="multilevel"/>
    <w:tmpl w:val="4FFE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E0CD4"/>
    <w:multiLevelType w:val="multilevel"/>
    <w:tmpl w:val="CAB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F1BC3"/>
    <w:multiLevelType w:val="multilevel"/>
    <w:tmpl w:val="852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020408">
    <w:abstractNumId w:val="1"/>
  </w:num>
  <w:num w:numId="2" w16cid:durableId="1445420389">
    <w:abstractNumId w:val="0"/>
  </w:num>
  <w:num w:numId="3" w16cid:durableId="1634826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B7"/>
    <w:rsid w:val="0000376A"/>
    <w:rsid w:val="000444B5"/>
    <w:rsid w:val="00096C1E"/>
    <w:rsid w:val="000A38F3"/>
    <w:rsid w:val="000C49C7"/>
    <w:rsid w:val="0018235A"/>
    <w:rsid w:val="001A2B3C"/>
    <w:rsid w:val="001C30E6"/>
    <w:rsid w:val="00220B41"/>
    <w:rsid w:val="00242749"/>
    <w:rsid w:val="00312369"/>
    <w:rsid w:val="00323B2E"/>
    <w:rsid w:val="00381C97"/>
    <w:rsid w:val="003A2FE8"/>
    <w:rsid w:val="003B604E"/>
    <w:rsid w:val="003E152C"/>
    <w:rsid w:val="003E7D9C"/>
    <w:rsid w:val="00402DA7"/>
    <w:rsid w:val="00447C91"/>
    <w:rsid w:val="004621FD"/>
    <w:rsid w:val="00481191"/>
    <w:rsid w:val="004A73A4"/>
    <w:rsid w:val="004D4974"/>
    <w:rsid w:val="0050783D"/>
    <w:rsid w:val="00543CD0"/>
    <w:rsid w:val="005644B1"/>
    <w:rsid w:val="006135F5"/>
    <w:rsid w:val="00626F19"/>
    <w:rsid w:val="00627F12"/>
    <w:rsid w:val="00636D34"/>
    <w:rsid w:val="006557DF"/>
    <w:rsid w:val="00690CE4"/>
    <w:rsid w:val="006C10A3"/>
    <w:rsid w:val="006D7E00"/>
    <w:rsid w:val="006F4762"/>
    <w:rsid w:val="007577F6"/>
    <w:rsid w:val="007D57D7"/>
    <w:rsid w:val="00804C3D"/>
    <w:rsid w:val="008100CF"/>
    <w:rsid w:val="00880721"/>
    <w:rsid w:val="00880AE0"/>
    <w:rsid w:val="008A3855"/>
    <w:rsid w:val="00945592"/>
    <w:rsid w:val="00986A3A"/>
    <w:rsid w:val="009E3C15"/>
    <w:rsid w:val="00A12CB3"/>
    <w:rsid w:val="00A40B50"/>
    <w:rsid w:val="00B10088"/>
    <w:rsid w:val="00B14137"/>
    <w:rsid w:val="00B370DE"/>
    <w:rsid w:val="00B45913"/>
    <w:rsid w:val="00B70020"/>
    <w:rsid w:val="00B72CA1"/>
    <w:rsid w:val="00B75047"/>
    <w:rsid w:val="00B97FEF"/>
    <w:rsid w:val="00BA6D8C"/>
    <w:rsid w:val="00BE48B2"/>
    <w:rsid w:val="00C16A56"/>
    <w:rsid w:val="00C61AF2"/>
    <w:rsid w:val="00C958C6"/>
    <w:rsid w:val="00CA25CA"/>
    <w:rsid w:val="00D25966"/>
    <w:rsid w:val="00D41012"/>
    <w:rsid w:val="00D7499A"/>
    <w:rsid w:val="00DA0BA2"/>
    <w:rsid w:val="00DB42BE"/>
    <w:rsid w:val="00DD798E"/>
    <w:rsid w:val="00E11383"/>
    <w:rsid w:val="00E506E3"/>
    <w:rsid w:val="00E515DE"/>
    <w:rsid w:val="00E72B6E"/>
    <w:rsid w:val="00E758B7"/>
    <w:rsid w:val="00E97900"/>
    <w:rsid w:val="00F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024B9"/>
  <w15:docId w15:val="{FDC89ED7-8E60-41B3-8F62-09E88520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Arial" w:hAnsi="Arial"/>
      <w:sz w:val="16"/>
      <w:szCs w:val="16"/>
      <w:lang w:val="x-none" w:eastAsia="x-non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customStyle="1" w:styleId="Heading10pt">
    <w:name w:val="Heading 10pt"/>
    <w:basedOn w:val="Heading1"/>
    <w:qFormat/>
    <w:pPr>
      <w:keepNext w:val="0"/>
      <w:keepLines w:val="0"/>
      <w:spacing w:before="0"/>
      <w:jc w:val="center"/>
    </w:pPr>
    <w:rPr>
      <w:color w:val="000000"/>
    </w:rPr>
  </w:style>
  <w:style w:type="paragraph" w:customStyle="1" w:styleId="Head2">
    <w:name w:val="Head 2"/>
    <w:basedOn w:val="Heading10pt"/>
    <w:qFormat/>
    <w:rPr>
      <w:i/>
      <w:iCs/>
      <w:sz w:val="28"/>
      <w:szCs w:val="28"/>
    </w:rPr>
  </w:style>
  <w:style w:type="paragraph" w:customStyle="1" w:styleId="TableContents">
    <w:name w:val="Table Contents"/>
    <w:basedOn w:val="Normal"/>
    <w:qFormat/>
  </w:style>
  <w:style w:type="character" w:customStyle="1" w:styleId="HeaderChar">
    <w:name w:val="Header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character" w:customStyle="1" w:styleId="FooterChar">
    <w:name w:val="Footer Char"/>
    <w:qFormat/>
    <w:rPr>
      <w:rFonts w:ascii="Arial" w:eastAsia="Arial" w:hAnsi="Arial" w:cs="Arial"/>
      <w:sz w:val="16"/>
      <w:szCs w:val="16"/>
      <w:rtl w:val="0"/>
      <w:lang w:val="x-none" w:eastAsia="x-none" w:bidi="x-none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color w:val="345A8A"/>
      <w:sz w:val="32"/>
      <w:szCs w:val="32"/>
      <w:rtl w:val="0"/>
      <w:lang w:val="x-none" w:eastAsia="x-none" w:bidi="x-none"/>
    </w:rPr>
  </w:style>
  <w:style w:type="character" w:customStyle="1" w:styleId="Heading10ptChar">
    <w:name w:val="Heading 10pt Char"/>
    <w:basedOn w:val="Heading1Char"/>
    <w:qFormat/>
    <w:rPr>
      <w:rFonts w:ascii="Arial" w:eastAsia="Arial" w:hAnsi="Arial" w:cs="Arial"/>
      <w:b w:val="0"/>
      <w:bCs w:val="0"/>
      <w:color w:val="000000"/>
      <w:sz w:val="32"/>
      <w:szCs w:val="32"/>
      <w:rtl w:val="0"/>
      <w:lang w:val="x-none" w:eastAsia="x-none" w:bidi="x-none"/>
    </w:rPr>
  </w:style>
  <w:style w:type="character" w:customStyle="1" w:styleId="Head2Char">
    <w:name w:val="Head 2 Char"/>
    <w:basedOn w:val="Heading10ptChar"/>
    <w:qFormat/>
    <w:rPr>
      <w:rFonts w:ascii="Arial" w:eastAsia="Arial" w:hAnsi="Arial" w:cs="Arial"/>
      <w:b/>
      <w:bCs/>
      <w:i/>
      <w:iCs/>
      <w:color w:val="000000"/>
      <w:sz w:val="28"/>
      <w:szCs w:val="28"/>
      <w:rtl w:val="0"/>
      <w:lang w:val="x-none" w:eastAsia="x-none" w:bidi="x-none"/>
    </w:rPr>
  </w:style>
  <w:style w:type="paragraph" w:styleId="BalloonText">
    <w:name w:val="Balloon Text"/>
    <w:basedOn w:val="Normal"/>
    <w:qFormat/>
    <w:rPr>
      <w:rFonts w:ascii="Lucida Grande" w:eastAsia="Lucida Grande" w:hAnsi="Lucida Grande" w:cs="Lucida Grande"/>
      <w:sz w:val="18"/>
      <w:szCs w:val="18"/>
    </w:rPr>
  </w:style>
  <w:style w:type="character" w:customStyle="1" w:styleId="BalloonTextChar">
    <w:name w:val="Balloon Text Char"/>
    <w:qFormat/>
    <w:rPr>
      <w:rFonts w:ascii="Lucida Grande" w:eastAsia="Lucida Grande" w:hAnsi="Lucida Grande" w:cs="Lucida Grande"/>
      <w:sz w:val="18"/>
      <w:szCs w:val="18"/>
      <w:rtl w:val="0"/>
      <w:lang w:val="x-none" w:eastAsia="x-none" w:bidi="x-none"/>
    </w:rPr>
  </w:style>
  <w:style w:type="character" w:styleId="Hyperlink">
    <w:name w:val="Hyperlink"/>
    <w:basedOn w:val="DefaultParagraphFont"/>
    <w:uiPriority w:val="99"/>
    <w:unhideWhenUsed/>
    <w:rsid w:val="009455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5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5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7" ma:contentTypeDescription="Create a new document." ma:contentTypeScope="" ma:versionID="0018b8bbd521d1d20ddf8d89e613af0d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7b065c93e2feadd6a1c8612ded619bfc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32_3_x002d_24pubmateria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c5acc4-b736-4b0d-af99-c5390f77d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3_x002d_24pubmaterials" ma:index="23" nillable="true" ma:displayName="23-24 pub material" ma:default="0" ma:description="to be sent out externally for the 23-24 season" ma:format="Dropdown" ma:internalName="_x0032_3_x002d_24pubmaterial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212226-a835-46bf-82d8-475bb0908187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_x0032_3_x002d_24pubmaterials xmlns="315c9818-5d71-4956-b6b0-5284b3b37c4d">false</_x0032_3_x002d_24pubmaterials>
  </documentManagement>
</p:properties>
</file>

<file path=customXml/itemProps1.xml><?xml version="1.0" encoding="utf-8"?>
<ds:datastoreItem xmlns:ds="http://schemas.openxmlformats.org/officeDocument/2006/customXml" ds:itemID="{250ACB7A-183C-434B-B4A2-6919FF6FB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A30BF-98AE-47D9-B70C-F790093C7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0C2F8-5782-486B-A04F-5EBEDC6C4544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Langford</dc:creator>
  <cp:keywords/>
  <cp:lastModifiedBy>Callum Langford</cp:lastModifiedBy>
  <cp:revision>37</cp:revision>
  <dcterms:created xsi:type="dcterms:W3CDTF">2025-09-29T17:35:00Z</dcterms:created>
  <dcterms:modified xsi:type="dcterms:W3CDTF">2025-10-16T13:14:00Z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</Properties>
</file>